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D21CF" w14:textId="2C154DBE" w:rsidR="00552DB9" w:rsidRDefault="00552DB9" w:rsidP="00552DB9">
      <w:pPr>
        <w:jc w:val="center"/>
        <w:rPr>
          <w:b/>
          <w:bCs/>
        </w:rPr>
      </w:pPr>
      <w:r w:rsidRPr="00552DB9">
        <w:rPr>
          <w:b/>
          <w:bCs/>
        </w:rPr>
        <w:t xml:space="preserve">Regulamin konkursu </w:t>
      </w:r>
    </w:p>
    <w:p w14:paraId="54C783E9" w14:textId="518F51E0" w:rsidR="00552DB9" w:rsidRPr="00497123" w:rsidRDefault="00552DB9" w:rsidP="00552DB9">
      <w:pPr>
        <w:spacing w:line="240" w:lineRule="auto"/>
        <w:jc w:val="center"/>
        <w:rPr>
          <w:b/>
          <w:bCs/>
        </w:rPr>
      </w:pPr>
      <w:r w:rsidRPr="00497123">
        <w:rPr>
          <w:b/>
          <w:bCs/>
        </w:rPr>
        <w:t>„BOOKI zrywać konkurs na MEM czytelniczy”</w:t>
      </w:r>
    </w:p>
    <w:p w14:paraId="06274F1D" w14:textId="317BC76C" w:rsidR="00552DB9" w:rsidRPr="00552DB9" w:rsidRDefault="00552DB9" w:rsidP="00387D33">
      <w:pPr>
        <w:jc w:val="both"/>
      </w:pPr>
      <w:r>
        <w:t>§</w:t>
      </w:r>
      <w:r w:rsidRPr="00552DB9">
        <w:t>1</w:t>
      </w:r>
      <w:r w:rsidR="004354A7">
        <w:t xml:space="preserve"> </w:t>
      </w:r>
      <w:r w:rsidRPr="00552DB9">
        <w:t>Organizatorem konkursu jest Pedagogiczna Biblioteka Wojewódzka w Krośnie</w:t>
      </w:r>
      <w:r>
        <w:t xml:space="preserve"> przy Podkarpackim Zespole Placówek Wojewódzkich w Rzeszowie</w:t>
      </w:r>
      <w:r w:rsidRPr="00552DB9">
        <w:t xml:space="preserve"> </w:t>
      </w:r>
      <w:r>
        <w:t>ul</w:t>
      </w:r>
      <w:r w:rsidRPr="00552DB9">
        <w:t xml:space="preserve">. </w:t>
      </w:r>
      <w:r>
        <w:t>Grodzka 45b, 38-400 Krosno</w:t>
      </w:r>
      <w:r w:rsidR="004354A7">
        <w:t>, zwana dalej Organizatorem konkursu.</w:t>
      </w:r>
    </w:p>
    <w:p w14:paraId="2574590C" w14:textId="77777777" w:rsidR="00715E5D" w:rsidRDefault="004354A7" w:rsidP="00387D33">
      <w:pPr>
        <w:jc w:val="both"/>
      </w:pPr>
      <w:r>
        <w:t xml:space="preserve">§2 Konkurs ma na celu </w:t>
      </w:r>
      <w:r w:rsidR="00715E5D">
        <w:t>:</w:t>
      </w:r>
    </w:p>
    <w:p w14:paraId="04F33876" w14:textId="77777777" w:rsidR="00715E5D" w:rsidRDefault="004354A7" w:rsidP="00387D33">
      <w:pPr>
        <w:pStyle w:val="Akapitzlist"/>
        <w:numPr>
          <w:ilvl w:val="0"/>
          <w:numId w:val="1"/>
        </w:numPr>
        <w:jc w:val="both"/>
      </w:pPr>
      <w:r>
        <w:t xml:space="preserve">promowanie czytelnictwa wśród dzieci i młodzieży, </w:t>
      </w:r>
    </w:p>
    <w:p w14:paraId="36C31DB0" w14:textId="25705876" w:rsidR="00144C82" w:rsidRDefault="00144C82" w:rsidP="00387D33">
      <w:pPr>
        <w:pStyle w:val="Akapitzlist"/>
        <w:numPr>
          <w:ilvl w:val="0"/>
          <w:numId w:val="1"/>
        </w:numPr>
        <w:jc w:val="both"/>
      </w:pPr>
      <w:r>
        <w:t>zaaktywizowanie młodego czytelnika</w:t>
      </w:r>
    </w:p>
    <w:p w14:paraId="7F732D08" w14:textId="52871CE9" w:rsidR="00715E5D" w:rsidRDefault="004354A7" w:rsidP="00387D33">
      <w:pPr>
        <w:pStyle w:val="Akapitzlist"/>
        <w:numPr>
          <w:ilvl w:val="0"/>
          <w:numId w:val="1"/>
        </w:numPr>
        <w:jc w:val="both"/>
      </w:pPr>
      <w:r>
        <w:t xml:space="preserve">popularyzację </w:t>
      </w:r>
      <w:proofErr w:type="spellStart"/>
      <w:r>
        <w:t>memów</w:t>
      </w:r>
      <w:proofErr w:type="spellEnd"/>
      <w:r>
        <w:t xml:space="preserve"> jako środka wyrazu artystycznego i humorystycznego</w:t>
      </w:r>
      <w:r w:rsidR="00715E5D">
        <w:t>,</w:t>
      </w:r>
    </w:p>
    <w:p w14:paraId="2E62EE1B" w14:textId="09BCD6F7" w:rsidR="004354A7" w:rsidRDefault="00715E5D" w:rsidP="00387D33">
      <w:pPr>
        <w:pStyle w:val="Akapitzlist"/>
        <w:numPr>
          <w:ilvl w:val="0"/>
          <w:numId w:val="1"/>
        </w:numPr>
        <w:jc w:val="both"/>
      </w:pPr>
      <w:r>
        <w:t xml:space="preserve">pobudzanie kreatywności i </w:t>
      </w:r>
      <w:r w:rsidR="004354A7">
        <w:t>r</w:t>
      </w:r>
      <w:r w:rsidR="004354A7" w:rsidRPr="004354A7">
        <w:t>ozwijanie umiejętności graficznych, plastycznych oraz informatycznych.</w:t>
      </w:r>
    </w:p>
    <w:p w14:paraId="79659D43" w14:textId="7A28C45E" w:rsidR="00715E5D" w:rsidRDefault="00715E5D" w:rsidP="00387D33">
      <w:pPr>
        <w:jc w:val="both"/>
      </w:pPr>
      <w:r>
        <w:t>§3</w:t>
      </w:r>
      <w:r w:rsidR="004354A7">
        <w:t xml:space="preserve"> Konkurs odbywa się w formie online oraz stacjonarnej. Adresowany jest do uczniów klas 4-8</w:t>
      </w:r>
      <w:r w:rsidR="00144C82">
        <w:t xml:space="preserve"> oraz uczniów szkół ponadpodstawowych</w:t>
      </w:r>
      <w:r w:rsidR="004354A7">
        <w:t xml:space="preserve"> z Krosna i powiatu krośnieńskiego. </w:t>
      </w:r>
    </w:p>
    <w:p w14:paraId="27AFDE9C" w14:textId="0AC1A511" w:rsidR="00715E5D" w:rsidRDefault="00715E5D" w:rsidP="00387D33">
      <w:pPr>
        <w:jc w:val="both"/>
      </w:pPr>
      <w:r>
        <w:t xml:space="preserve">§4 Zadaniem uczestników jest stworzenie i przesłanie autorskiego </w:t>
      </w:r>
      <w:proofErr w:type="spellStart"/>
      <w:r>
        <w:t>mema</w:t>
      </w:r>
      <w:proofErr w:type="spellEnd"/>
      <w:r>
        <w:t xml:space="preserve"> (do 3 grafik) nawiązującego do tematyki książek, czytania lub biblioteki. </w:t>
      </w:r>
      <w:proofErr w:type="spellStart"/>
      <w:r>
        <w:t>Mem</w:t>
      </w:r>
      <w:proofErr w:type="spellEnd"/>
      <w:r>
        <w:t xml:space="preserve"> musi być samodzielnie </w:t>
      </w:r>
      <w:r w:rsidR="00B229F8">
        <w:t>wykonany dowolną techniką plastyczną</w:t>
      </w:r>
      <w:r>
        <w:t xml:space="preserve"> </w:t>
      </w:r>
      <w:r w:rsidR="00B229F8">
        <w:t>lub</w:t>
      </w:r>
      <w:r>
        <w:t xml:space="preserve"> przy użyciu internetowych generatorów </w:t>
      </w:r>
      <w:proofErr w:type="spellStart"/>
      <w:r>
        <w:t>memów</w:t>
      </w:r>
      <w:proofErr w:type="spellEnd"/>
      <w:r>
        <w:t>.</w:t>
      </w:r>
    </w:p>
    <w:p w14:paraId="2D28DEB6" w14:textId="6BD56F4B" w:rsidR="00357186" w:rsidRDefault="00357186" w:rsidP="00387D33">
      <w:pPr>
        <w:jc w:val="both"/>
      </w:pPr>
      <w:r w:rsidRPr="00357186">
        <w:t>§</w:t>
      </w:r>
      <w:r>
        <w:t xml:space="preserve">5 Jako </w:t>
      </w:r>
      <w:proofErr w:type="spellStart"/>
      <w:r>
        <w:t>mem</w:t>
      </w:r>
      <w:proofErr w:type="spellEnd"/>
      <w:r>
        <w:t xml:space="preserve"> internetowy rozumie się zdjęcie lub rysunek opatrzony komentarzem lub podpisem, który może mieć charakter żartobliwy.</w:t>
      </w:r>
    </w:p>
    <w:p w14:paraId="529A4116" w14:textId="77777777" w:rsidR="00387D33" w:rsidRDefault="00357186" w:rsidP="00387D33">
      <w:pPr>
        <w:jc w:val="both"/>
      </w:pPr>
      <w:r w:rsidRPr="00357186">
        <w:t>§</w:t>
      </w:r>
      <w:r>
        <w:t>6 Do konkursu nie mogą być zgłaszane prace, które były wcześniej publikowane lub nagradzane w innych konkursach.</w:t>
      </w:r>
      <w:r w:rsidR="00387D33" w:rsidRPr="00387D33">
        <w:t xml:space="preserve"> </w:t>
      </w:r>
    </w:p>
    <w:p w14:paraId="599C00CF" w14:textId="6C1FCDDB" w:rsidR="00357186" w:rsidRDefault="00387D33" w:rsidP="00387D33">
      <w:pPr>
        <w:jc w:val="both"/>
      </w:pPr>
      <w:r w:rsidRPr="00387D33">
        <w:t xml:space="preserve">§7 </w:t>
      </w:r>
      <w:r>
        <w:t>Zastrzega się nieuwzględnienie w konkursie prac o charakterze obraźliwym i wulgarnym.</w:t>
      </w:r>
    </w:p>
    <w:p w14:paraId="20D4D910" w14:textId="0BE3B5D7" w:rsidR="00387D33" w:rsidRDefault="00387D33" w:rsidP="00387D33">
      <w:pPr>
        <w:jc w:val="both"/>
      </w:pPr>
      <w:r w:rsidRPr="00030743">
        <w:t>§</w:t>
      </w:r>
      <w:r w:rsidR="00157E73">
        <w:t>8</w:t>
      </w:r>
      <w:r w:rsidRPr="00030743">
        <w:t xml:space="preserve"> Prace należy zgłaszać do 30 kwietnia. Wyniki konkursu zostaną ogłoszone podczas Tygodnia Bibliotek (8–15 maja 202</w:t>
      </w:r>
      <w:r w:rsidR="003C7D2D">
        <w:t>5</w:t>
      </w:r>
      <w:r w:rsidRPr="00030743">
        <w:t xml:space="preserve"> r.).</w:t>
      </w:r>
    </w:p>
    <w:p w14:paraId="444ED03F" w14:textId="36231FCF" w:rsidR="00387D33" w:rsidRDefault="00387D33" w:rsidP="00387D33">
      <w:pPr>
        <w:jc w:val="both"/>
      </w:pPr>
      <w:r w:rsidRPr="00030743">
        <w:t>§</w:t>
      </w:r>
      <w:r w:rsidR="00157E73">
        <w:t>9</w:t>
      </w:r>
      <w:r w:rsidRPr="00030743">
        <w:t xml:space="preserve"> </w:t>
      </w:r>
      <w:r>
        <w:t>Do zgłoszenia należy dołączyć metryczkę zawierającą: imię i nazwisko autora, nazwę szkoły, klasę oraz numer kontaktowy rodzica/opiekuna prawnego.</w:t>
      </w:r>
    </w:p>
    <w:p w14:paraId="779C2D62" w14:textId="5F504CF5" w:rsidR="00715E5D" w:rsidRDefault="00357186" w:rsidP="00387D33">
      <w:pPr>
        <w:jc w:val="both"/>
      </w:pPr>
      <w:r w:rsidRPr="00357186">
        <w:t>§</w:t>
      </w:r>
      <w:r w:rsidR="00157E73">
        <w:t>10</w:t>
      </w:r>
      <w:r>
        <w:t xml:space="preserve"> </w:t>
      </w:r>
      <w:r w:rsidR="00715E5D">
        <w:t xml:space="preserve">Prace konkursowe należy przesłać na adres e-mail: pbwkrosno@pzpw.pl lub dostarczyć osobiście do siedziby PBW w Krośnie, ul. Grodzka 45b, 38-400 Krosno. O zachowaniu terminu decyduje data wpłynięcia </w:t>
      </w:r>
      <w:r w:rsidR="00030743">
        <w:t>pracy</w:t>
      </w:r>
      <w:r w:rsidR="00715E5D">
        <w:t xml:space="preserve"> do Organizatora.</w:t>
      </w:r>
    </w:p>
    <w:p w14:paraId="47C2E620" w14:textId="3A3462AD" w:rsidR="00030743" w:rsidRDefault="00030743" w:rsidP="00387D33">
      <w:pPr>
        <w:jc w:val="both"/>
      </w:pPr>
      <w:r w:rsidRPr="00030743">
        <w:t>§</w:t>
      </w:r>
      <w:r>
        <w:t>1</w:t>
      </w:r>
      <w:r w:rsidR="00387D33">
        <w:t xml:space="preserve">1 </w:t>
      </w:r>
      <w:r>
        <w:t>Zgłoszenie pracy oznacza, że uczestnik posiada pełne prawa autorskie do przesłanych materiałów i przekazuje je Organizatorowi w zakresie niezbędnym do publikacji i promocji. Oznacza to również uzyskanie pisemnej zgody osób, których wizerunki widnieją na zgłoszonych pracach.</w:t>
      </w:r>
    </w:p>
    <w:p w14:paraId="7F23F520" w14:textId="359DC2D0" w:rsidR="00030743" w:rsidRDefault="00030743" w:rsidP="00387D33">
      <w:pPr>
        <w:jc w:val="both"/>
      </w:pPr>
      <w:r w:rsidRPr="00030743">
        <w:lastRenderedPageBreak/>
        <w:t>§</w:t>
      </w:r>
      <w:r>
        <w:t>1</w:t>
      </w:r>
      <w:r w:rsidR="00387D33">
        <w:t>2</w:t>
      </w:r>
      <w:r w:rsidRPr="00030743">
        <w:t xml:space="preserve"> </w:t>
      </w:r>
      <w:r>
        <w:t>Przystąpienie do konkursu jest równoznaczne z wyrażeniem zgody na przetwarzanie danych osobowych przez Organizatora na potrzeby konkursu zgodnie z ustawą z dnia 10 maja 2018 r. o ochronie danych osobowych oraz na publikację zgłoszonych prac na stronie internetowej i mediach społecznościowych Organizatora.</w:t>
      </w:r>
    </w:p>
    <w:p w14:paraId="764CB504" w14:textId="4DC4F412" w:rsidR="00030743" w:rsidRDefault="00030743" w:rsidP="00387D33">
      <w:pPr>
        <w:jc w:val="both"/>
      </w:pPr>
      <w:bookmarkStart w:id="0" w:name="_Hlk191119844"/>
      <w:r w:rsidRPr="00030743">
        <w:t>§</w:t>
      </w:r>
      <w:r>
        <w:t>1</w:t>
      </w:r>
      <w:r w:rsidR="00387D33">
        <w:t>3</w:t>
      </w:r>
      <w:r w:rsidRPr="00030743">
        <w:t xml:space="preserve"> </w:t>
      </w:r>
      <w:bookmarkEnd w:id="0"/>
      <w:r>
        <w:t>Jury konkursu dokona wyboru laureatów na podstawie oryginalności, pomysłowości i zgodności z tematyką konkursu.</w:t>
      </w:r>
    </w:p>
    <w:p w14:paraId="6D536E9D" w14:textId="3060F33F" w:rsidR="007F4834" w:rsidRDefault="00030743" w:rsidP="00387D33">
      <w:pPr>
        <w:jc w:val="both"/>
      </w:pPr>
      <w:r w:rsidRPr="00030743">
        <w:t>§1</w:t>
      </w:r>
      <w:r w:rsidR="00387D33">
        <w:t>4</w:t>
      </w:r>
      <w:r>
        <w:t xml:space="preserve"> </w:t>
      </w:r>
      <w:r w:rsidR="00387D33" w:rsidRPr="004354A7">
        <w:t>Szkoły, których uczniowie zostaną laureatami i otrzymają nagrody zostaną powiadomione telefonicznie o dokładnym terminie wręczenia nagród.</w:t>
      </w:r>
      <w:r w:rsidR="00387D33">
        <w:t xml:space="preserve"> Informacje o laureatach będą dostępne w siedzibie Organizatora, na stronie internetowej Pedagogicznej Biblioteki Wojewódzkiej w Krośnie oraz w mediach społecznościowych (</w:t>
      </w:r>
      <w:hyperlink r:id="rId5" w:history="1">
        <w:r w:rsidR="00387D33" w:rsidRPr="00D71B45">
          <w:rPr>
            <w:rStyle w:val="Hipercze"/>
          </w:rPr>
          <w:t>www.facebook.com/PedagogicznaBibliotekaWojewodzkaWKrosnie</w:t>
        </w:r>
      </w:hyperlink>
      <w:r w:rsidR="00387D33">
        <w:t>).</w:t>
      </w:r>
    </w:p>
    <w:p w14:paraId="637E45F1" w14:textId="36C2ACDD" w:rsidR="007F4834" w:rsidRDefault="00387D33" w:rsidP="00387D33">
      <w:pPr>
        <w:jc w:val="both"/>
      </w:pPr>
      <w:r w:rsidRPr="00387D33">
        <w:t>§1</w:t>
      </w:r>
      <w:r>
        <w:t>5</w:t>
      </w:r>
      <w:r w:rsidRPr="00387D33">
        <w:t xml:space="preserve"> </w:t>
      </w:r>
      <w:r w:rsidR="007F4834">
        <w:t>Przesłanie zgłoszenia oznacza akceptację niniejszego regulaminu oraz potwierdzenie, że prace zostały wykonane samodzielnie (lub z pomocą rodzica/opiekuna). Zgłaszający oświadcza, że prace nie naruszają praw osób trzecich, w tym praw autorskich.</w:t>
      </w:r>
    </w:p>
    <w:p w14:paraId="32A8A4B8" w14:textId="190B1166" w:rsidR="00387D33" w:rsidRDefault="00387D33" w:rsidP="00387D33">
      <w:pPr>
        <w:jc w:val="both"/>
      </w:pPr>
      <w:r w:rsidRPr="00387D33">
        <w:t>§1</w:t>
      </w:r>
      <w:r>
        <w:t>6</w:t>
      </w:r>
      <w:r w:rsidRPr="00387D33">
        <w:t xml:space="preserve"> Warunkiem uczestnictwa ucznia w konkursie jest podpisanie przez rodzica/prawnego opiekuna i przesłanie wraz z pracą konkursową ZGODY na przetwarzanie danych osobowych dziecka. Odpowiedni formularz znajduje się w załączniku do niniejszego regulaminu.</w:t>
      </w:r>
    </w:p>
    <w:p w14:paraId="704D8632" w14:textId="0E229534" w:rsidR="003170D0" w:rsidRDefault="00387D33" w:rsidP="00387D33">
      <w:pPr>
        <w:jc w:val="both"/>
      </w:pPr>
      <w:r w:rsidRPr="00387D33">
        <w:t>§1</w:t>
      </w:r>
      <w:r>
        <w:t>7</w:t>
      </w:r>
      <w:r w:rsidRPr="00387D33">
        <w:t xml:space="preserve"> </w:t>
      </w:r>
      <w:r w:rsidR="007F4834">
        <w:t>Najlepsze prace zostaną nagrodzone i opublikowane na stronie internetowej oraz w mediach społecznościowych Organizatora.</w:t>
      </w:r>
    </w:p>
    <w:sectPr w:rsidR="00317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D1F55"/>
    <w:multiLevelType w:val="hybridMultilevel"/>
    <w:tmpl w:val="65DE63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338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46"/>
    <w:rsid w:val="00030743"/>
    <w:rsid w:val="00144C82"/>
    <w:rsid w:val="00157E73"/>
    <w:rsid w:val="00215C46"/>
    <w:rsid w:val="003170D0"/>
    <w:rsid w:val="00357186"/>
    <w:rsid w:val="00387D33"/>
    <w:rsid w:val="003C7D2D"/>
    <w:rsid w:val="004354A7"/>
    <w:rsid w:val="00497123"/>
    <w:rsid w:val="00552DB9"/>
    <w:rsid w:val="006666F8"/>
    <w:rsid w:val="00715E5D"/>
    <w:rsid w:val="00774265"/>
    <w:rsid w:val="007C2D05"/>
    <w:rsid w:val="007F4834"/>
    <w:rsid w:val="009224F7"/>
    <w:rsid w:val="00951F60"/>
    <w:rsid w:val="009C6159"/>
    <w:rsid w:val="00AD0911"/>
    <w:rsid w:val="00B229F8"/>
    <w:rsid w:val="00CC736C"/>
    <w:rsid w:val="00CF3C02"/>
    <w:rsid w:val="00D4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4069"/>
  <w15:chartTrackingRefBased/>
  <w15:docId w15:val="{8E881CA0-70F2-4680-B8C7-9F241C13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5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5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5C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5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5C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5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5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5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5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5C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5C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5C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5C4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5C4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5C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5C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5C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5C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5C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5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5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5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5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5C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5C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5C4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5C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5C4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5C4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87D3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7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PedagogicznaBibliotekaWojewodzkaWKros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Reiss-Hejnar</dc:creator>
  <cp:keywords/>
  <dc:description/>
  <cp:lastModifiedBy>Anna Reiss-Hejnar</cp:lastModifiedBy>
  <cp:revision>2</cp:revision>
  <dcterms:created xsi:type="dcterms:W3CDTF">2025-03-10T07:17:00Z</dcterms:created>
  <dcterms:modified xsi:type="dcterms:W3CDTF">2025-03-10T07:17:00Z</dcterms:modified>
</cp:coreProperties>
</file>